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:rsidTr="009B6934">
        <w:tc>
          <w:tcPr>
            <w:tcW w:w="6486" w:type="dxa"/>
          </w:tcPr>
          <w:p w:rsidR="00E548A8" w:rsidRDefault="00F83D3E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</w:t>
            </w:r>
            <w:r w:rsidR="00E548A8">
              <w:rPr>
                <w:rFonts w:cs="Times New Roman"/>
                <w:szCs w:val="28"/>
              </w:rPr>
              <w:t>УТВЕРЖДЕН</w:t>
            </w:r>
          </w:p>
          <w:p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:rsidTr="009B6934">
        <w:tc>
          <w:tcPr>
            <w:tcW w:w="6486" w:type="dxa"/>
          </w:tcPr>
          <w:p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C207DF">
              <w:rPr>
                <w:rFonts w:cs="Times New Roman"/>
                <w:szCs w:val="28"/>
              </w:rPr>
              <w:t>«</w:t>
            </w:r>
            <w:r w:rsidR="00492F64">
              <w:rPr>
                <w:rFonts w:cs="Times New Roman"/>
                <w:szCs w:val="28"/>
              </w:rPr>
              <w:t>31</w:t>
            </w:r>
            <w:r w:rsidR="00C207DF">
              <w:rPr>
                <w:rFonts w:cs="Times New Roman"/>
                <w:szCs w:val="28"/>
              </w:rPr>
              <w:t>»</w:t>
            </w:r>
            <w:r>
              <w:rPr>
                <w:rFonts w:cs="Times New Roman"/>
                <w:szCs w:val="28"/>
              </w:rPr>
              <w:t xml:space="preserve"> </w:t>
            </w:r>
            <w:r w:rsidR="00492F64">
              <w:rPr>
                <w:rFonts w:cs="Times New Roman"/>
                <w:szCs w:val="28"/>
              </w:rPr>
              <w:t>января 2024 года  № 10</w:t>
            </w:r>
            <w:bookmarkStart w:id="0" w:name="_GoBack"/>
            <w:bookmarkEnd w:id="0"/>
            <w:r>
              <w:rPr>
                <w:rFonts w:cs="Times New Roman"/>
                <w:szCs w:val="28"/>
              </w:rPr>
              <w:t xml:space="preserve"> </w:t>
            </w:r>
          </w:p>
          <w:p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:rsidR="00E548A8" w:rsidRDefault="00E548A8" w:rsidP="00E548A8">
      <w:pPr>
        <w:jc w:val="center"/>
        <w:rPr>
          <w:rFonts w:cs="Times New Roman"/>
          <w:szCs w:val="28"/>
        </w:rPr>
      </w:pPr>
    </w:p>
    <w:p w:rsidR="00E548A8" w:rsidRDefault="00E548A8" w:rsidP="00E548A8">
      <w:pPr>
        <w:jc w:val="center"/>
        <w:rPr>
          <w:rFonts w:cs="Times New Roman"/>
          <w:szCs w:val="28"/>
        </w:rPr>
      </w:pPr>
    </w:p>
    <w:p w:rsidR="00E548A8" w:rsidRDefault="00E548A8" w:rsidP="00B07FC4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:rsidR="00E548A8" w:rsidRDefault="005B5928" w:rsidP="00B07FC4">
      <w:pPr>
        <w:jc w:val="center"/>
        <w:rPr>
          <w:rFonts w:cs="Times New Roman"/>
          <w:szCs w:val="28"/>
        </w:rPr>
      </w:pPr>
      <w:r w:rsidRPr="005B5928">
        <w:rPr>
          <w:rFonts w:cs="Times New Roman"/>
          <w:szCs w:val="28"/>
        </w:rPr>
        <w:t xml:space="preserve">предоставления субсидий </w:t>
      </w:r>
      <w:r w:rsidR="00B07FC4" w:rsidRPr="00B07FC4">
        <w:rPr>
          <w:rFonts w:cs="Times New Roman"/>
          <w:szCs w:val="28"/>
        </w:rPr>
        <w:t>на финансовое обеспечение части затрат на поддержку эли</w:t>
      </w:r>
      <w:r w:rsidR="00B07FC4">
        <w:rPr>
          <w:rFonts w:cs="Times New Roman"/>
          <w:szCs w:val="28"/>
        </w:rPr>
        <w:t>тного семеноводства в 2024 году</w:t>
      </w:r>
    </w:p>
    <w:p w:rsidR="00B07FC4" w:rsidRDefault="00B07FC4" w:rsidP="00E548A8">
      <w:pPr>
        <w:jc w:val="center"/>
        <w:rPr>
          <w:rFonts w:cs="Times New Roman"/>
          <w:szCs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6516"/>
        <w:gridCol w:w="283"/>
        <w:gridCol w:w="7938"/>
      </w:tblGrid>
      <w:tr w:rsidR="009B6934" w:rsidRPr="00E548A8" w:rsidTr="009B6934">
        <w:tc>
          <w:tcPr>
            <w:tcW w:w="6516" w:type="dxa"/>
          </w:tcPr>
          <w:p w:rsidR="009B6934" w:rsidRPr="00E548A8" w:rsidRDefault="009B6934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283" w:type="dxa"/>
          </w:tcPr>
          <w:p w:rsidR="009B6934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9B6934" w:rsidP="00053D1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</w:t>
            </w:r>
            <w:r w:rsidR="001A02F4">
              <w:rPr>
                <w:rFonts w:cs="Times New Roman"/>
                <w:sz w:val="24"/>
                <w:szCs w:val="24"/>
              </w:rPr>
              <w:t xml:space="preserve"> (далее – Министерство)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9B6934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283" w:type="dxa"/>
          </w:tcPr>
          <w:p w:rsidR="009B6934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9B6934" w:rsidP="00053D1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8A072F" w:rsidP="00053D1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A072F">
              <w:rPr>
                <w:rFonts w:cs="Times New Roman"/>
                <w:sz w:val="24"/>
                <w:szCs w:val="24"/>
              </w:rPr>
              <w:t xml:space="preserve">Направление (подпрограмма) </w:t>
            </w:r>
            <w:r w:rsidR="00C207DF">
              <w:rPr>
                <w:rFonts w:cs="Times New Roman"/>
                <w:sz w:val="24"/>
                <w:szCs w:val="24"/>
              </w:rPr>
              <w:t>«</w:t>
            </w:r>
            <w:r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C207DF">
              <w:rPr>
                <w:rFonts w:cs="Times New Roman"/>
                <w:sz w:val="24"/>
                <w:szCs w:val="24"/>
              </w:rPr>
              <w:t>»</w:t>
            </w:r>
            <w:r>
              <w:rPr>
                <w:rFonts w:cs="Times New Roman"/>
                <w:sz w:val="24"/>
                <w:szCs w:val="24"/>
              </w:rPr>
              <w:t xml:space="preserve"> государственной программы Кабардино-Балкарской Республики </w:t>
            </w:r>
            <w:r w:rsidR="00C207DF">
              <w:rPr>
                <w:rFonts w:cs="Times New Roman"/>
                <w:sz w:val="24"/>
                <w:szCs w:val="24"/>
              </w:rPr>
              <w:t>«</w:t>
            </w:r>
            <w:r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C207DF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8A072F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9B6934"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1E44C7" w:rsidP="00053D1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Субсидии</w:t>
            </w:r>
            <w:r w:rsidRPr="001E44C7">
              <w:rPr>
                <w:rFonts w:cs="Times New Roman"/>
                <w:sz w:val="24"/>
                <w:szCs w:val="24"/>
              </w:rPr>
              <w:t xml:space="preserve"> на финансовое обеспечение </w:t>
            </w:r>
            <w:r w:rsidRPr="00D51EA3">
              <w:rPr>
                <w:rFonts w:cs="Times New Roman"/>
                <w:sz w:val="24"/>
                <w:szCs w:val="24"/>
              </w:rPr>
              <w:t>части затрат</w:t>
            </w:r>
            <w:r w:rsidR="006F1BB7" w:rsidRPr="006F1BB7">
              <w:rPr>
                <w:rFonts w:cs="Times New Roman"/>
                <w:sz w:val="24"/>
                <w:szCs w:val="24"/>
              </w:rPr>
              <w:t xml:space="preserve"> на поддержку эли</w:t>
            </w:r>
            <w:r w:rsidR="006F1BB7">
              <w:rPr>
                <w:rFonts w:cs="Times New Roman"/>
                <w:sz w:val="24"/>
                <w:szCs w:val="24"/>
              </w:rPr>
              <w:t>тного семеноводства</w:t>
            </w:r>
            <w:r w:rsidR="00F46B88">
              <w:t xml:space="preserve"> </w:t>
            </w:r>
            <w:r w:rsidR="00F46B88" w:rsidRPr="00F46B88">
              <w:rPr>
                <w:rFonts w:cs="Times New Roman"/>
                <w:sz w:val="24"/>
                <w:szCs w:val="24"/>
              </w:rPr>
              <w:t>в рамках субсидии на поддержку приоритетных направлений агропромышленного комплекса и развитие малых форм хозяйствования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8A072F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="009B6934"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1E44C7" w:rsidP="000652A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1E44C7">
              <w:rPr>
                <w:rFonts w:cs="Times New Roman"/>
                <w:sz w:val="24"/>
                <w:szCs w:val="24"/>
              </w:rPr>
              <w:t>оддержк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1E44C7">
              <w:rPr>
                <w:rFonts w:cs="Times New Roman"/>
                <w:sz w:val="24"/>
                <w:szCs w:val="24"/>
              </w:rPr>
              <w:t xml:space="preserve"> </w:t>
            </w:r>
            <w:r w:rsidR="000652AF" w:rsidRPr="000652AF">
              <w:rPr>
                <w:rFonts w:cs="Times New Roman"/>
                <w:sz w:val="24"/>
                <w:szCs w:val="24"/>
              </w:rPr>
              <w:t>элитного семеноводства</w:t>
            </w:r>
          </w:p>
        </w:tc>
      </w:tr>
      <w:tr w:rsidR="009B6934" w:rsidRPr="00E548A8" w:rsidTr="00714EF7">
        <w:tc>
          <w:tcPr>
            <w:tcW w:w="6516" w:type="dxa"/>
          </w:tcPr>
          <w:p w:rsidR="009B6934" w:rsidRPr="00E548A8" w:rsidRDefault="006B488D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од классификации расходов соответствующего бюджета бюджетной системы Российской Федерации, по которому предусмотрены бюджетные ассигнования на предоставление </w:t>
            </w:r>
            <w:r w:rsidR="009B6934" w:rsidRPr="00E548A8">
              <w:rPr>
                <w:rFonts w:cs="Times New Roman"/>
                <w:sz w:val="24"/>
                <w:szCs w:val="24"/>
              </w:rPr>
              <w:lastRenderedPageBreak/>
              <w:t xml:space="preserve">субсидии (доведены лимиты бюджетных обязательств на предоставление субсидии) </w:t>
            </w:r>
            <w:r w:rsidR="009B6934" w:rsidRPr="00B250A5">
              <w:rPr>
                <w:rFonts w:cs="Times New Roman"/>
                <w:sz w:val="24"/>
                <w:szCs w:val="24"/>
              </w:rPr>
              <w:t>(с детализацией элемента вида расхода)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:rsidR="009B6934" w:rsidRPr="00B250A5" w:rsidRDefault="00B250A5" w:rsidP="004654BF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50A5">
              <w:rPr>
                <w:rFonts w:cs="Times New Roman"/>
                <w:sz w:val="24"/>
                <w:szCs w:val="24"/>
              </w:rPr>
              <w:t>982 04 05 25 2 0</w:t>
            </w:r>
            <w:r w:rsidR="001E44C7">
              <w:rPr>
                <w:rFonts w:cs="Times New Roman"/>
                <w:sz w:val="24"/>
                <w:szCs w:val="24"/>
              </w:rPr>
              <w:t>1</w:t>
            </w:r>
            <w:r w:rsidRPr="00B250A5">
              <w:rPr>
                <w:rFonts w:cs="Times New Roman"/>
                <w:sz w:val="24"/>
                <w:szCs w:val="24"/>
              </w:rPr>
              <w:t xml:space="preserve"> </w:t>
            </w:r>
            <w:r w:rsidRPr="00B250A5">
              <w:rPr>
                <w:rFonts w:cs="Times New Roman"/>
                <w:sz w:val="24"/>
                <w:szCs w:val="24"/>
                <w:lang w:val="en-US"/>
              </w:rPr>
              <w:t>R</w:t>
            </w:r>
            <w:r w:rsidR="001E44C7">
              <w:rPr>
                <w:rFonts w:cs="Times New Roman"/>
                <w:sz w:val="24"/>
                <w:szCs w:val="24"/>
              </w:rPr>
              <w:t>501</w:t>
            </w:r>
            <w:r w:rsidR="004654BF">
              <w:rPr>
                <w:rFonts w:cs="Times New Roman"/>
                <w:sz w:val="24"/>
                <w:szCs w:val="24"/>
              </w:rPr>
              <w:t>2</w:t>
            </w:r>
            <w:r w:rsidRPr="00B250A5">
              <w:rPr>
                <w:rFonts w:cs="Times New Roman"/>
                <w:sz w:val="24"/>
                <w:szCs w:val="24"/>
              </w:rPr>
              <w:t xml:space="preserve"> 812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548B3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="009B6934"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3548B3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548B3">
              <w:rPr>
                <w:rFonts w:cs="Times New Roman"/>
                <w:sz w:val="24"/>
                <w:szCs w:val="24"/>
              </w:rPr>
              <w:t>Субсидии на производство (реализацию) продукции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548B3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="009B6934"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3548B3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548B3">
              <w:rPr>
                <w:rFonts w:cs="Times New Roman"/>
                <w:sz w:val="24"/>
                <w:szCs w:val="24"/>
              </w:rPr>
              <w:t>Производство (реализация) продукции</w:t>
            </w:r>
          </w:p>
        </w:tc>
      </w:tr>
      <w:tr w:rsidR="00714EF7" w:rsidRPr="00E548A8" w:rsidTr="009A41BC">
        <w:tc>
          <w:tcPr>
            <w:tcW w:w="6516" w:type="dxa"/>
          </w:tcPr>
          <w:p w:rsidR="00714EF7" w:rsidRPr="00E548A8" w:rsidRDefault="00714EF7" w:rsidP="00714EF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83" w:type="dxa"/>
          </w:tcPr>
          <w:p w:rsidR="00714EF7" w:rsidRPr="00E548A8" w:rsidRDefault="00714EF7" w:rsidP="00714EF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:rsidR="008C3422" w:rsidRPr="00714EF7" w:rsidRDefault="002A1B20" w:rsidP="002A1B20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2A1B20">
              <w:rPr>
                <w:rFonts w:cs="Times New Roman"/>
                <w:sz w:val="24"/>
                <w:szCs w:val="24"/>
              </w:rPr>
              <w:t xml:space="preserve">000126 </w:t>
            </w:r>
            <w:r w:rsidR="008C3422" w:rsidRPr="002A1B20">
              <w:rPr>
                <w:rFonts w:cs="Times New Roman"/>
                <w:sz w:val="24"/>
                <w:szCs w:val="24"/>
              </w:rPr>
              <w:t>П</w:t>
            </w:r>
            <w:r w:rsidR="008C3422" w:rsidRPr="00A85738">
              <w:rPr>
                <w:rFonts w:cs="Times New Roman"/>
                <w:sz w:val="24"/>
                <w:szCs w:val="24"/>
              </w:rPr>
              <w:t>осевная площадь,</w:t>
            </w:r>
            <w:r w:rsidR="008C3422" w:rsidRPr="00A85738">
              <w:t xml:space="preserve"> </w:t>
            </w:r>
            <w:r w:rsidR="008C3422" w:rsidRPr="00A85738">
              <w:rPr>
                <w:rFonts w:cs="Times New Roman"/>
                <w:sz w:val="24"/>
                <w:szCs w:val="24"/>
              </w:rPr>
              <w:t>засеянная элитными семенами (за исключением посевной площади, засеянной оригинальными и элитными посевами семенного картофеля и (или) семенными посевами овощных культур) (тыс. гектаров)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83BF9" w:rsidP="001F49F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9B6934"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 w:rsidR="001F49F1">
              <w:rPr>
                <w:rFonts w:cs="Times New Roman"/>
                <w:sz w:val="24"/>
                <w:szCs w:val="24"/>
              </w:rPr>
              <w:t xml:space="preserve"> </w:t>
            </w:r>
            <w:r w:rsidR="009B6934" w:rsidRPr="00AF7056">
              <w:rPr>
                <w:rFonts w:cs="Times New Roman"/>
                <w:sz w:val="24"/>
                <w:szCs w:val="24"/>
              </w:rPr>
              <w:t>(финансовое обеспечение затрат;</w:t>
            </w:r>
            <w:r w:rsidR="001F49F1" w:rsidRPr="00AF7056">
              <w:rPr>
                <w:rFonts w:cs="Times New Roman"/>
                <w:sz w:val="24"/>
                <w:szCs w:val="24"/>
              </w:rPr>
              <w:t xml:space="preserve"> </w:t>
            </w:r>
            <w:r w:rsidR="009B6934" w:rsidRPr="00AF7056">
              <w:rPr>
                <w:rFonts w:cs="Times New Roman"/>
                <w:sz w:val="24"/>
                <w:szCs w:val="24"/>
              </w:rPr>
              <w:t>возмещение недополученных доходов и (или) возмещение затрат)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383BF9" w:rsidRPr="002F616F" w:rsidRDefault="00383BF9" w:rsidP="00383B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F616F">
              <w:rPr>
                <w:rFonts w:cs="Times New Roman"/>
                <w:sz w:val="24"/>
                <w:szCs w:val="24"/>
              </w:rPr>
              <w:t>Ф</w:t>
            </w:r>
            <w:r w:rsidR="007149CF" w:rsidRPr="002F616F">
              <w:rPr>
                <w:rFonts w:cs="Times New Roman"/>
                <w:sz w:val="24"/>
                <w:szCs w:val="24"/>
              </w:rPr>
              <w:t>инансовое обеспечение затрат</w:t>
            </w:r>
          </w:p>
          <w:p w:rsidR="009B6934" w:rsidRPr="002F616F" w:rsidRDefault="009B6934" w:rsidP="00383BF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83BF9" w:rsidP="00383B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="009B6934"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383BF9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Запрос предложений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83BF9" w:rsidP="00AF70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="001A02F4" w:rsidRPr="001A02F4">
              <w:rPr>
                <w:rFonts w:cs="Times New Roman"/>
                <w:sz w:val="24"/>
                <w:szCs w:val="24"/>
              </w:rPr>
              <w:t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утвержденных постановлением Правительства Российской Федерации от 25 октября 2023 г. № 1780 (далее – Правила № 1780)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</w:t>
            </w:r>
            <w:r w:rsidR="009B6934" w:rsidRPr="00E548A8">
              <w:rPr>
                <w:rFonts w:cs="Times New Roman"/>
                <w:sz w:val="24"/>
                <w:szCs w:val="24"/>
              </w:rPr>
              <w:lastRenderedPageBreak/>
              <w:t xml:space="preserve">субсидии в соответствии с </w:t>
            </w:r>
            <w:r w:rsidR="001A02F4" w:rsidRPr="001A02F4">
              <w:rPr>
                <w:rFonts w:cs="Times New Roman"/>
                <w:sz w:val="24"/>
                <w:szCs w:val="24"/>
              </w:rPr>
              <w:t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25 октября 2023 г. № 1781</w:t>
            </w:r>
            <w:r w:rsidR="00AF7056">
              <w:rPr>
                <w:rFonts w:cs="Times New Roman"/>
                <w:sz w:val="24"/>
                <w:szCs w:val="24"/>
              </w:rPr>
              <w:t>,</w:t>
            </w:r>
            <w:r w:rsidR="002F616F">
              <w:rPr>
                <w:rFonts w:cs="Times New Roman"/>
                <w:sz w:val="24"/>
                <w:szCs w:val="24"/>
              </w:rPr>
              <w:t xml:space="preserve"> </w:t>
            </w:r>
            <w:r w:rsidR="009B6934"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 w:rsidR="002F616F">
              <w:rPr>
                <w:rFonts w:cs="Times New Roman"/>
                <w:sz w:val="24"/>
                <w:szCs w:val="24"/>
              </w:rPr>
              <w:t xml:space="preserve"> № 1780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 w:rsidR="00C207DF">
              <w:rPr>
                <w:rFonts w:cs="Times New Roman"/>
                <w:sz w:val="24"/>
                <w:szCs w:val="24"/>
              </w:rPr>
              <w:t>«</w:t>
            </w:r>
            <w:r w:rsidR="009B6934" w:rsidRPr="00E548A8">
              <w:rPr>
                <w:rFonts w:cs="Times New Roman"/>
                <w:sz w:val="24"/>
                <w:szCs w:val="24"/>
              </w:rPr>
              <w:t>а</w:t>
            </w:r>
            <w:r w:rsidR="00C207DF">
              <w:rPr>
                <w:rFonts w:cs="Times New Roman"/>
                <w:sz w:val="24"/>
                <w:szCs w:val="24"/>
              </w:rPr>
              <w:t>»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 w:rsidR="002F616F"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84EF5" w:rsidRPr="00975595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1.</w:t>
            </w:r>
            <w:r w:rsidR="007A179A" w:rsidRPr="00975595">
              <w:rPr>
                <w:rFonts w:cs="Times New Roman"/>
                <w:sz w:val="24"/>
                <w:szCs w:val="24"/>
              </w:rPr>
              <w:t xml:space="preserve"> </w:t>
            </w:r>
            <w:r w:rsidR="001A02F4" w:rsidRPr="00975595">
              <w:rPr>
                <w:rFonts w:cs="Times New Roman"/>
                <w:sz w:val="24"/>
                <w:szCs w:val="24"/>
              </w:rPr>
              <w:t>Осуществление или п</w:t>
            </w:r>
            <w:r w:rsidR="00B8003B" w:rsidRPr="00975595">
              <w:rPr>
                <w:rFonts w:cs="Times New Roman"/>
                <w:sz w:val="24"/>
                <w:szCs w:val="24"/>
              </w:rPr>
              <w:t xml:space="preserve">ланирование </w:t>
            </w:r>
            <w:r w:rsidR="007A179A" w:rsidRPr="00975595">
              <w:rPr>
                <w:rFonts w:cs="Times New Roman"/>
                <w:sz w:val="24"/>
                <w:szCs w:val="24"/>
              </w:rPr>
              <w:t>осуществлени</w:t>
            </w:r>
            <w:r w:rsidR="00B8003B" w:rsidRPr="00975595">
              <w:rPr>
                <w:rFonts w:cs="Times New Roman"/>
                <w:sz w:val="24"/>
                <w:szCs w:val="24"/>
              </w:rPr>
              <w:t>я</w:t>
            </w:r>
            <w:r w:rsidR="007A179A" w:rsidRPr="00975595">
              <w:rPr>
                <w:rFonts w:cs="Times New Roman"/>
                <w:sz w:val="24"/>
                <w:szCs w:val="24"/>
              </w:rPr>
              <w:t xml:space="preserve"> производственной деятельности </w:t>
            </w:r>
            <w:r w:rsidRPr="00975595">
              <w:rPr>
                <w:rFonts w:cs="Times New Roman"/>
                <w:sz w:val="24"/>
                <w:szCs w:val="24"/>
              </w:rPr>
              <w:t xml:space="preserve">заявителя </w:t>
            </w:r>
            <w:r w:rsidR="007A179A" w:rsidRPr="00975595">
              <w:rPr>
                <w:rFonts w:cs="Times New Roman"/>
                <w:sz w:val="24"/>
                <w:szCs w:val="24"/>
              </w:rPr>
              <w:t>на территории Кабардино-Балкарской Республики</w:t>
            </w:r>
            <w:r w:rsidRPr="00975595">
              <w:rPr>
                <w:rFonts w:cs="Times New Roman"/>
                <w:sz w:val="24"/>
                <w:szCs w:val="24"/>
              </w:rPr>
              <w:t>.</w:t>
            </w:r>
          </w:p>
          <w:p w:rsidR="00684EF5" w:rsidRPr="00975595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36286">
              <w:rPr>
                <w:rFonts w:cs="Times New Roman"/>
                <w:sz w:val="24"/>
                <w:szCs w:val="24"/>
              </w:rPr>
              <w:t>П</w:t>
            </w:r>
            <w:r w:rsidR="00B8003B" w:rsidRPr="00036286">
              <w:rPr>
                <w:rFonts w:cs="Times New Roman"/>
                <w:sz w:val="24"/>
                <w:szCs w:val="24"/>
              </w:rPr>
              <w:t>одтверждающие документы</w:t>
            </w:r>
            <w:r w:rsidRPr="00036286">
              <w:rPr>
                <w:rFonts w:cs="Times New Roman"/>
                <w:sz w:val="24"/>
                <w:szCs w:val="24"/>
              </w:rPr>
              <w:t>:</w:t>
            </w:r>
          </w:p>
          <w:p w:rsidR="00684EF5" w:rsidRPr="00975595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- </w:t>
            </w:r>
            <w:r w:rsidR="00B8003B" w:rsidRPr="00975595">
              <w:rPr>
                <w:rFonts w:cs="Times New Roman"/>
                <w:sz w:val="24"/>
                <w:szCs w:val="24"/>
              </w:rPr>
              <w:t xml:space="preserve">расчет размера средств субсидий на финансовое обеспечение затрат; </w:t>
            </w:r>
          </w:p>
          <w:p w:rsidR="00B8003B" w:rsidRPr="00975595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- смета затрат, в целях финансового обеспечения которых предусматриваются субсидии;</w:t>
            </w:r>
          </w:p>
          <w:p w:rsidR="00B8003B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 xml:space="preserve">- </w:t>
            </w:r>
            <w:r w:rsidR="00EE6902" w:rsidRPr="00EE6902">
              <w:rPr>
                <w:rFonts w:cs="Times New Roman"/>
                <w:sz w:val="24"/>
                <w:szCs w:val="24"/>
              </w:rPr>
              <w:t>сведени</w:t>
            </w:r>
            <w:r w:rsidR="00EE6902">
              <w:rPr>
                <w:rFonts w:cs="Times New Roman"/>
                <w:sz w:val="24"/>
                <w:szCs w:val="24"/>
              </w:rPr>
              <w:t>я</w:t>
            </w:r>
            <w:r w:rsidR="00EE6902" w:rsidRPr="00EE6902">
              <w:rPr>
                <w:rFonts w:cs="Times New Roman"/>
                <w:sz w:val="24"/>
                <w:szCs w:val="24"/>
              </w:rPr>
              <w:t xml:space="preserve"> о производственной деятельности за </w:t>
            </w:r>
            <w:r w:rsidR="0041210B">
              <w:rPr>
                <w:rFonts w:cs="Times New Roman"/>
                <w:sz w:val="24"/>
                <w:szCs w:val="24"/>
              </w:rPr>
              <w:t xml:space="preserve">2023 </w:t>
            </w:r>
            <w:r w:rsidR="00EE6902" w:rsidRPr="00EE6902">
              <w:rPr>
                <w:rFonts w:cs="Times New Roman"/>
                <w:sz w:val="24"/>
                <w:szCs w:val="24"/>
              </w:rPr>
              <w:t>год, а также на плановый период</w:t>
            </w:r>
            <w:r w:rsidR="0041210B">
              <w:rPr>
                <w:rFonts w:cs="Times New Roman"/>
                <w:sz w:val="24"/>
                <w:szCs w:val="24"/>
              </w:rPr>
              <w:t xml:space="preserve"> 2024 года</w:t>
            </w:r>
            <w:r w:rsidR="00EE6902">
              <w:rPr>
                <w:rFonts w:cs="Times New Roman"/>
                <w:sz w:val="24"/>
                <w:szCs w:val="24"/>
              </w:rPr>
              <w:t xml:space="preserve"> </w:t>
            </w:r>
            <w:r w:rsidR="00EE6902" w:rsidRPr="00036286">
              <w:rPr>
                <w:rFonts w:cs="Times New Roman"/>
                <w:sz w:val="24"/>
                <w:szCs w:val="24"/>
              </w:rPr>
              <w:t>(</w:t>
            </w:r>
            <w:r w:rsidR="00B56F73" w:rsidRPr="00036286">
              <w:rPr>
                <w:rFonts w:cs="Times New Roman"/>
                <w:sz w:val="24"/>
                <w:szCs w:val="24"/>
              </w:rPr>
              <w:t xml:space="preserve">включающие </w:t>
            </w:r>
            <w:r w:rsidR="00EE6902" w:rsidRPr="00036286">
              <w:rPr>
                <w:rFonts w:cs="Times New Roman"/>
                <w:sz w:val="24"/>
                <w:szCs w:val="24"/>
              </w:rPr>
              <w:t>сведения о размере посевных площадей, занятых сельскохозяйственным</w:t>
            </w:r>
            <w:r w:rsidR="00FF1423">
              <w:rPr>
                <w:rFonts w:cs="Times New Roman"/>
                <w:sz w:val="24"/>
                <w:szCs w:val="24"/>
              </w:rPr>
              <w:t>и культурами, по видам культур).</w:t>
            </w:r>
          </w:p>
          <w:p w:rsidR="00720E87" w:rsidRPr="00975595" w:rsidRDefault="00720E87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684EF5" w:rsidRPr="00975595" w:rsidRDefault="00684EF5" w:rsidP="00684EF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lastRenderedPageBreak/>
              <w:t xml:space="preserve">2. Наличие у заявителя прав пользования земельными участками, на которых планируется осуществлять </w:t>
            </w:r>
            <w:r w:rsidR="00FC0B6B">
              <w:rPr>
                <w:rFonts w:cs="Times New Roman"/>
                <w:sz w:val="24"/>
                <w:szCs w:val="24"/>
              </w:rPr>
              <w:t>производство элитных семян</w:t>
            </w:r>
            <w:r w:rsidR="00975595" w:rsidRPr="00975595">
              <w:rPr>
                <w:rFonts w:cs="Times New Roman"/>
                <w:sz w:val="24"/>
                <w:szCs w:val="24"/>
              </w:rPr>
              <w:t xml:space="preserve"> </w:t>
            </w:r>
            <w:r w:rsidR="00A16511" w:rsidRPr="0041210B">
              <w:rPr>
                <w:rFonts w:cs="Times New Roman"/>
                <w:sz w:val="24"/>
                <w:szCs w:val="24"/>
              </w:rPr>
              <w:t xml:space="preserve">(за исключением посевных площадей, занятых оригинальным и элитным семенным картофелем и (или) семенными посевами овощных культур). </w:t>
            </w:r>
            <w:r w:rsidRPr="00975595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:rsidR="00684EF5" w:rsidRPr="00975595" w:rsidRDefault="00684EF5" w:rsidP="00684EF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75595">
              <w:rPr>
                <w:rFonts w:cs="Times New Roman"/>
                <w:sz w:val="24"/>
                <w:szCs w:val="24"/>
              </w:rPr>
      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посадочных площадей,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субсидий (представляется по собственной инициативе), или перечень земельных участков посадочных площадей с указанием кадастровых номеров (в произвольной форме).</w:t>
            </w:r>
          </w:p>
          <w:p w:rsidR="00684EF5" w:rsidRPr="004B7294" w:rsidRDefault="00684EF5" w:rsidP="00684EF5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6F58AC" w:rsidRPr="00D932AB" w:rsidRDefault="006F58AC" w:rsidP="006F58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3. Проведение комплексного агрохимического и эколого-токсикологического обследования</w:t>
            </w:r>
            <w:r w:rsidR="00975595" w:rsidRPr="00D932AB">
              <w:rPr>
                <w:rFonts w:cs="Times New Roman"/>
                <w:sz w:val="24"/>
                <w:szCs w:val="24"/>
              </w:rPr>
              <w:t xml:space="preserve"> посевных (посадочных) площадей и </w:t>
            </w:r>
            <w:r w:rsidRPr="00D932AB">
              <w:rPr>
                <w:rFonts w:cs="Times New Roman"/>
                <w:sz w:val="24"/>
                <w:szCs w:val="24"/>
              </w:rPr>
              <w:t>достижение показателя почвенного плодородия (далее - индекс), характеризующего состояние плодородия почв не ниже среднереспубликанских индексов, установленных для Кабардино-Балкарской Республики с учетом типов почв:</w:t>
            </w:r>
          </w:p>
          <w:p w:rsidR="006F58AC" w:rsidRPr="00D932AB" w:rsidRDefault="006F58AC" w:rsidP="006F58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для аллювиально-луговых - 0,57;</w:t>
            </w:r>
          </w:p>
          <w:p w:rsidR="006F58AC" w:rsidRPr="00D932AB" w:rsidRDefault="006F58AC" w:rsidP="006F58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для серых лесных - 0,49;</w:t>
            </w:r>
          </w:p>
          <w:p w:rsidR="006F58AC" w:rsidRPr="00D932AB" w:rsidRDefault="006F58AC" w:rsidP="006F58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для черноземных - 0,7;</w:t>
            </w:r>
          </w:p>
          <w:p w:rsidR="006F58AC" w:rsidRPr="00D932AB" w:rsidRDefault="00975595" w:rsidP="006F58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для темно-каштановых - 0,57.</w:t>
            </w:r>
          </w:p>
          <w:p w:rsidR="00975595" w:rsidRPr="00D932AB" w:rsidRDefault="00975595" w:rsidP="006F58A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932A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:rsidR="00975595" w:rsidRPr="00D932AB" w:rsidRDefault="00C165AF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а</w:t>
            </w:r>
            <w:r w:rsidR="00D932AB" w:rsidRPr="00D932AB">
              <w:rPr>
                <w:rFonts w:cs="Times New Roman"/>
                <w:sz w:val="24"/>
                <w:szCs w:val="24"/>
              </w:rPr>
              <w:t>кт о проведении комплексного агрохимического и эколого-токсикологического обследования посевных (посадочных) площадей, выданный уполномоченным органом в предыдущем или текущем годах.</w:t>
            </w:r>
          </w:p>
          <w:p w:rsidR="00975595" w:rsidRPr="006F58AC" w:rsidRDefault="00975595" w:rsidP="006F58AC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A85738" w:rsidRPr="00593889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4. Использование на посев при проведении агротехнологических работ получателями средств семян сельскохозяйственных растений:</w:t>
            </w:r>
          </w:p>
          <w:p w:rsidR="00A85738" w:rsidRPr="00050D02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lastRenderedPageBreak/>
              <w:t xml:space="preserve">- показатели сортовых и посевных (посадочных) качеств которых соответствуют требованиям к показателям сортовых и посевных (посадочных) качеств семян сельскохозяйственных растений, установленным Министерством сельского хозяйства Российской Федерации в соответствии с частью 2 статьи 13 Федерального закона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593889">
              <w:rPr>
                <w:rFonts w:cs="Times New Roman"/>
                <w:sz w:val="24"/>
                <w:szCs w:val="24"/>
              </w:rPr>
              <w:t>О семеноводстве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593889">
              <w:rPr>
                <w:rFonts w:cs="Times New Roman"/>
                <w:sz w:val="24"/>
                <w:szCs w:val="24"/>
              </w:rPr>
              <w:t xml:space="preserve"> (в случае если роды и виды сельскохозяйственных растений содержатся в перечне родов и видов сельскохозяйственных растений, производство и выращивание которых направлено на обеспечение продовольственной безопасности Российской Федерации, сорта и гибриды которых подлежат включению в Государственный реестр сортов и гибридов сельскохозяйственных растений, допущенных к использованию, утвержденном распоряжением Правительства Российской Федерации от 8 декабря 2022 г. № 3835-р (далее - перечень видов сельскохозяйственных растений);</w:t>
            </w:r>
          </w:p>
          <w:p w:rsidR="00A85738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- показатели сортовых и посевных (посадочных) качеств которых соответствуют ГОСТ Р 52325-2005 (семена сельскохозяйственных растений), ГОСТ Р 32592-2013 (семена овощных, бахчевых культур, кормовых корнеплодов и кормовой капусты) (в случае если роды и виды сельскохозяйственных растений не входят в перечень видов сельскохозяйственных растений);</w:t>
            </w:r>
          </w:p>
          <w:p w:rsidR="00A85738" w:rsidRPr="00593889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- у котор</w:t>
            </w:r>
            <w:r>
              <w:rPr>
                <w:rFonts w:cs="Times New Roman"/>
                <w:sz w:val="24"/>
                <w:szCs w:val="24"/>
              </w:rPr>
              <w:t>ых</w:t>
            </w:r>
            <w:r w:rsidRPr="00593889">
              <w:rPr>
                <w:rFonts w:cs="Times New Roman"/>
                <w:sz w:val="24"/>
                <w:szCs w:val="24"/>
              </w:rPr>
              <w:t xml:space="preserve"> отсутствуют карантинные объекты (в случае приобретения </w:t>
            </w:r>
            <w:r>
              <w:rPr>
                <w:rFonts w:cs="Times New Roman"/>
                <w:sz w:val="24"/>
                <w:szCs w:val="24"/>
              </w:rPr>
              <w:t>семян</w:t>
            </w:r>
            <w:r w:rsidRPr="00593889">
              <w:rPr>
                <w:rFonts w:cs="Times New Roman"/>
                <w:sz w:val="24"/>
                <w:szCs w:val="24"/>
              </w:rPr>
              <w:t xml:space="preserve"> за пределами Кабардино-Балкарской Республики).</w:t>
            </w:r>
          </w:p>
          <w:p w:rsidR="00A85738" w:rsidRPr="00593889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:rsidR="00A85738" w:rsidRPr="00593889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>- копии документов, удостоверяющих сортовые и посевные качества семян,</w:t>
            </w:r>
            <w:r w:rsidRPr="00593889">
              <w:t xml:space="preserve"> </w:t>
            </w:r>
            <w:r w:rsidRPr="00593889">
              <w:rPr>
                <w:rFonts w:cs="Times New Roman"/>
                <w:sz w:val="24"/>
                <w:szCs w:val="24"/>
              </w:rPr>
              <w:t>выданных уполномоченными органами;</w:t>
            </w:r>
          </w:p>
          <w:p w:rsidR="00A230A7" w:rsidRPr="004C5B4E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593889">
              <w:rPr>
                <w:rFonts w:cs="Times New Roman"/>
                <w:sz w:val="24"/>
                <w:szCs w:val="24"/>
              </w:rPr>
              <w:t xml:space="preserve">- копии документов, удостоверяющих отсутствие карантинных объектов </w:t>
            </w:r>
            <w:r w:rsidRPr="00593889">
              <w:rPr>
                <w:rFonts w:cs="Times New Roman"/>
                <w:sz w:val="24"/>
                <w:szCs w:val="24"/>
              </w:rPr>
              <w:br/>
              <w:t>(в случае приобретения семян за пределами Кабардино-Балкарской Республики), вы</w:t>
            </w:r>
            <w:r>
              <w:rPr>
                <w:rFonts w:cs="Times New Roman"/>
                <w:sz w:val="24"/>
                <w:szCs w:val="24"/>
              </w:rPr>
              <w:t>данных уполномоченными органами.</w:t>
            </w:r>
          </w:p>
          <w:p w:rsidR="004E4EBB" w:rsidRDefault="004E4EBB" w:rsidP="0022722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22722F" w:rsidRPr="005101D7" w:rsidRDefault="004E4EBB" w:rsidP="0022722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01D7">
              <w:rPr>
                <w:rFonts w:cs="Times New Roman"/>
                <w:sz w:val="24"/>
                <w:szCs w:val="24"/>
              </w:rPr>
              <w:t>5</w:t>
            </w:r>
            <w:r w:rsidR="00D932AB" w:rsidRPr="005101D7">
              <w:rPr>
                <w:rFonts w:cs="Times New Roman"/>
                <w:sz w:val="24"/>
                <w:szCs w:val="24"/>
              </w:rPr>
              <w:t>.</w:t>
            </w:r>
            <w:r w:rsidR="00210A4A" w:rsidRPr="005101D7">
              <w:rPr>
                <w:rFonts w:cs="Times New Roman"/>
                <w:sz w:val="24"/>
                <w:szCs w:val="24"/>
              </w:rPr>
              <w:t xml:space="preserve"> </w:t>
            </w:r>
            <w:r w:rsidR="001400AE" w:rsidRPr="005101D7">
              <w:rPr>
                <w:rFonts w:cs="Times New Roman"/>
                <w:sz w:val="24"/>
                <w:szCs w:val="24"/>
              </w:rPr>
              <w:t>Д</w:t>
            </w:r>
            <w:r w:rsidR="00210A4A" w:rsidRPr="005101D7">
              <w:rPr>
                <w:rFonts w:cs="Times New Roman"/>
                <w:sz w:val="24"/>
                <w:szCs w:val="24"/>
              </w:rPr>
              <w:t>ля посевных площадей</w:t>
            </w:r>
            <w:r w:rsidR="001400AE" w:rsidRPr="005101D7">
              <w:rPr>
                <w:rFonts w:cs="Times New Roman"/>
                <w:sz w:val="24"/>
                <w:szCs w:val="24"/>
              </w:rPr>
              <w:t>, представл</w:t>
            </w:r>
            <w:r w:rsidR="008A0600" w:rsidRPr="005101D7">
              <w:rPr>
                <w:rFonts w:cs="Times New Roman"/>
                <w:sz w:val="24"/>
                <w:szCs w:val="24"/>
              </w:rPr>
              <w:t>енных</w:t>
            </w:r>
            <w:r w:rsidR="001400AE" w:rsidRPr="005101D7">
              <w:rPr>
                <w:rFonts w:cs="Times New Roman"/>
                <w:sz w:val="24"/>
                <w:szCs w:val="24"/>
              </w:rPr>
              <w:t xml:space="preserve"> к субсидированию,</w:t>
            </w:r>
            <w:r w:rsidRPr="005101D7">
              <w:rPr>
                <w:rFonts w:cs="Times New Roman"/>
                <w:sz w:val="24"/>
                <w:szCs w:val="24"/>
              </w:rPr>
              <w:t xml:space="preserve"> -</w:t>
            </w:r>
            <w:r w:rsidR="00210A4A" w:rsidRPr="005101D7">
              <w:rPr>
                <w:rFonts w:cs="Times New Roman"/>
                <w:sz w:val="24"/>
                <w:szCs w:val="24"/>
              </w:rPr>
              <w:t xml:space="preserve"> </w:t>
            </w:r>
            <w:r w:rsidR="001400AE" w:rsidRPr="005101D7">
              <w:rPr>
                <w:rFonts w:cs="Times New Roman"/>
                <w:sz w:val="24"/>
                <w:szCs w:val="24"/>
              </w:rPr>
              <w:t>осуществление</w:t>
            </w:r>
            <w:r w:rsidR="002457A9" w:rsidRPr="005101D7">
              <w:rPr>
                <w:rFonts w:cs="Times New Roman"/>
                <w:sz w:val="24"/>
                <w:szCs w:val="24"/>
              </w:rPr>
              <w:t xml:space="preserve"> страхования</w:t>
            </w:r>
            <w:r w:rsidR="00210A4A" w:rsidRPr="005101D7">
              <w:rPr>
                <w:rFonts w:cs="Times New Roman"/>
                <w:sz w:val="24"/>
                <w:szCs w:val="24"/>
              </w:rPr>
              <w:t xml:space="preserve"> рисков утраты (гибели) урожая сельскохозяйственной культуры в результате наступления всех или нескольких событий, предусмотренных пунктом 1 части 1 статьи 8 </w:t>
            </w:r>
            <w:r w:rsidR="00210A4A" w:rsidRPr="005101D7">
              <w:rPr>
                <w:rFonts w:cs="Times New Roman"/>
                <w:sz w:val="24"/>
                <w:szCs w:val="24"/>
              </w:rPr>
              <w:lastRenderedPageBreak/>
              <w:t>Федерального закона</w:t>
            </w:r>
            <w:r w:rsidR="00A85727" w:rsidRPr="005101D7">
              <w:t xml:space="preserve"> </w:t>
            </w:r>
            <w:r w:rsidR="00A85727" w:rsidRPr="005101D7">
              <w:rPr>
                <w:rFonts w:cs="Times New Roman"/>
                <w:sz w:val="24"/>
                <w:szCs w:val="24"/>
              </w:rPr>
              <w:t>от 25 июля 2011 г. № 260-ФЗ</w:t>
            </w:r>
            <w:r w:rsidR="00210A4A" w:rsidRPr="005101D7">
              <w:rPr>
                <w:rFonts w:cs="Times New Roman"/>
                <w:sz w:val="24"/>
                <w:szCs w:val="24"/>
              </w:rPr>
              <w:t xml:space="preserve"> «О государственной поддержке в сфере сельскохозяйственного страхования и о внесении изменений в Федеральный закон «О развитии сельского хозяйства»</w:t>
            </w:r>
            <w:r w:rsidR="00A85727" w:rsidRPr="005101D7">
              <w:rPr>
                <w:rFonts w:cs="Times New Roman"/>
                <w:sz w:val="24"/>
                <w:szCs w:val="24"/>
              </w:rPr>
              <w:t xml:space="preserve"> (далее – Федеральный закон)</w:t>
            </w:r>
            <w:r w:rsidR="00210A4A" w:rsidRPr="005101D7">
              <w:rPr>
                <w:rFonts w:cs="Times New Roman"/>
                <w:sz w:val="24"/>
                <w:szCs w:val="24"/>
              </w:rPr>
              <w:t xml:space="preserve">, и (или) события, предусмотренного пунктом 4 </w:t>
            </w:r>
            <w:r w:rsidR="00F87D79" w:rsidRPr="005101D7">
              <w:rPr>
                <w:rFonts w:cs="Times New Roman"/>
                <w:sz w:val="24"/>
                <w:szCs w:val="24"/>
              </w:rPr>
              <w:br/>
            </w:r>
            <w:r w:rsidR="00210A4A" w:rsidRPr="005101D7">
              <w:rPr>
                <w:rFonts w:cs="Times New Roman"/>
                <w:sz w:val="24"/>
                <w:szCs w:val="24"/>
              </w:rPr>
              <w:t>части 1 статьи 8 Федерального закона</w:t>
            </w:r>
            <w:r w:rsidR="00EC2560" w:rsidRPr="005101D7">
              <w:rPr>
                <w:rFonts w:cs="Times New Roman"/>
                <w:sz w:val="24"/>
                <w:szCs w:val="24"/>
              </w:rPr>
              <w:t>.</w:t>
            </w:r>
          </w:p>
          <w:p w:rsidR="00EC2560" w:rsidRPr="005101D7" w:rsidRDefault="00EC2560" w:rsidP="0022722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01D7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:rsidR="00521438" w:rsidRPr="005101D7" w:rsidRDefault="00735FE4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01D7">
              <w:rPr>
                <w:rFonts w:cs="Times New Roman"/>
                <w:sz w:val="24"/>
                <w:szCs w:val="24"/>
              </w:rPr>
              <w:t xml:space="preserve">- копия договора (договоров) сельскохозяйственного страхования имущественных интересов с государственной поддержкой, связанных с риском утраты (гибели) урожая конкретной </w:t>
            </w:r>
            <w:r w:rsidR="005B1B15" w:rsidRPr="005101D7">
              <w:rPr>
                <w:rFonts w:cs="Times New Roman"/>
                <w:sz w:val="24"/>
                <w:szCs w:val="24"/>
              </w:rPr>
              <w:t>сельскохозяйственной</w:t>
            </w:r>
            <w:r w:rsidRPr="005101D7">
              <w:rPr>
                <w:rFonts w:cs="Times New Roman"/>
                <w:sz w:val="24"/>
                <w:szCs w:val="24"/>
              </w:rPr>
              <w:t xml:space="preserve"> культуры, отвечающего требованиям Федерального закона, </w:t>
            </w:r>
            <w:r w:rsidR="009C4B25">
              <w:rPr>
                <w:rFonts w:cs="Times New Roman"/>
                <w:sz w:val="24"/>
                <w:szCs w:val="24"/>
              </w:rPr>
              <w:t>заверенная страховой организацией</w:t>
            </w:r>
            <w:r w:rsidR="00FF1423">
              <w:rPr>
                <w:rFonts w:cs="Times New Roman"/>
                <w:sz w:val="24"/>
                <w:szCs w:val="24"/>
              </w:rPr>
              <w:t>.</w:t>
            </w:r>
          </w:p>
          <w:p w:rsidR="00735FE4" w:rsidRPr="005101D7" w:rsidRDefault="00735FE4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521438" w:rsidRPr="00DB47D0" w:rsidRDefault="004E4EBB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  <w:r w:rsidR="00521438">
              <w:rPr>
                <w:rFonts w:cs="Times New Roman"/>
                <w:sz w:val="24"/>
                <w:szCs w:val="24"/>
              </w:rPr>
              <w:t xml:space="preserve">. Соответствие заявителя </w:t>
            </w:r>
            <w:r w:rsidR="00CC268A">
              <w:rPr>
                <w:rFonts w:cs="Times New Roman"/>
                <w:sz w:val="24"/>
                <w:szCs w:val="24"/>
              </w:rPr>
              <w:t>статусу</w:t>
            </w:r>
            <w:r w:rsidR="005A5FDB">
              <w:rPr>
                <w:rFonts w:cs="Times New Roman"/>
                <w:sz w:val="24"/>
                <w:szCs w:val="24"/>
              </w:rPr>
              <w:t xml:space="preserve"> сельскохозяйственного </w:t>
            </w:r>
            <w:r w:rsidR="005A5FDB" w:rsidRPr="00DB47D0">
              <w:rPr>
                <w:rFonts w:cs="Times New Roman"/>
                <w:sz w:val="24"/>
                <w:szCs w:val="24"/>
              </w:rPr>
              <w:t>товаропроизводителя</w:t>
            </w:r>
            <w:r w:rsidR="00DB47D0" w:rsidRPr="00DB47D0">
              <w:rPr>
                <w:rFonts w:cs="Times New Roman"/>
                <w:sz w:val="24"/>
                <w:szCs w:val="24"/>
              </w:rPr>
              <w:t>.</w:t>
            </w:r>
          </w:p>
          <w:p w:rsidR="00A030F7" w:rsidRPr="00412BF7" w:rsidRDefault="00CC268A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12BF7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:rsidR="00A030F7" w:rsidRDefault="00C165AF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030F7" w:rsidRPr="00412BF7">
              <w:rPr>
                <w:rFonts w:cs="Times New Roman"/>
                <w:sz w:val="24"/>
                <w:szCs w:val="24"/>
              </w:rPr>
              <w:t>информация о доле дохода от реализации произведенной, реализованной и (или) отгруженной на собственную переработку сельскохозяйственной продукции в доходе заявителя от реализации товаров (работ, услуг) за отчетный год (не представляется крестьян</w:t>
            </w:r>
            <w:r w:rsidR="00CC268A" w:rsidRPr="00412BF7">
              <w:rPr>
                <w:rFonts w:cs="Times New Roman"/>
                <w:sz w:val="24"/>
                <w:szCs w:val="24"/>
              </w:rPr>
              <w:t>скими (фермерскими) хозяйствами</w:t>
            </w:r>
            <w:r w:rsidR="00412BF7" w:rsidRPr="00412BF7">
              <w:rPr>
                <w:rFonts w:cs="Times New Roman"/>
                <w:sz w:val="24"/>
                <w:szCs w:val="24"/>
              </w:rPr>
              <w:t xml:space="preserve"> и сельскохозяйственными потребительскими кооперативами</w:t>
            </w:r>
            <w:r w:rsidR="00FF1423">
              <w:rPr>
                <w:rFonts w:cs="Times New Roman"/>
                <w:sz w:val="24"/>
                <w:szCs w:val="24"/>
              </w:rPr>
              <w:t>).</w:t>
            </w:r>
          </w:p>
          <w:p w:rsidR="00414C0D" w:rsidRDefault="00414C0D" w:rsidP="00414C0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414C0D" w:rsidRDefault="004E4EBB" w:rsidP="00414C0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  <w:r w:rsidR="00414C0D" w:rsidRPr="00414C0D">
              <w:rPr>
                <w:rFonts w:cs="Times New Roman"/>
                <w:sz w:val="24"/>
                <w:szCs w:val="24"/>
              </w:rPr>
              <w:t>. Отсутствие в году, предшествующем году получения субсидии, случаев привлечения к ответственности получателей средств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противопожарного режима в Российской Федерации, утвержденными постановлением Правительства Российской Федерации от 16 сентября 2020 г. № 1479 «Об утверждении Правил противопожарного режима в Российской Федерации».</w:t>
            </w:r>
          </w:p>
          <w:p w:rsidR="00676D68" w:rsidRPr="00414C0D" w:rsidRDefault="00676D68" w:rsidP="00414C0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76D68">
              <w:rPr>
                <w:rFonts w:cs="Times New Roman"/>
                <w:sz w:val="24"/>
                <w:szCs w:val="24"/>
              </w:rPr>
              <w:t>Подтверждающие документы не требуются. Министерство самостоятельно запрашивает указанные сведения.</w:t>
            </w:r>
          </w:p>
          <w:p w:rsidR="00414C0D" w:rsidRDefault="00414C0D" w:rsidP="00414C0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CA2897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12BF7">
              <w:rPr>
                <w:rFonts w:cs="Times New Roman"/>
                <w:sz w:val="24"/>
                <w:szCs w:val="24"/>
              </w:rPr>
              <w:lastRenderedPageBreak/>
              <w:t>Документы, подтверждающие соответствие требованиям, указанным в пунктах 3</w:t>
            </w:r>
            <w:r>
              <w:rPr>
                <w:rFonts w:cs="Times New Roman"/>
                <w:sz w:val="24"/>
                <w:szCs w:val="24"/>
              </w:rPr>
              <w:t xml:space="preserve"> -</w:t>
            </w:r>
            <w:r w:rsidRPr="00412BF7">
              <w:rPr>
                <w:rFonts w:cs="Times New Roman"/>
                <w:sz w:val="24"/>
                <w:szCs w:val="24"/>
              </w:rPr>
              <w:t xml:space="preserve"> 5, представляются вместе с отчетом о достижении значений результатов предоставления субсидий по состоянию на 1 января </w:t>
            </w:r>
            <w:r>
              <w:rPr>
                <w:rFonts w:cs="Times New Roman"/>
                <w:sz w:val="24"/>
                <w:szCs w:val="24"/>
              </w:rPr>
              <w:t>2025 года.</w:t>
            </w:r>
          </w:p>
          <w:p w:rsidR="00A85738" w:rsidRPr="004B7294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2F616F" w:rsidP="002F616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орядок расчета размера субсидии с учетом положений пунктов 14, </w:t>
            </w:r>
            <w:hyperlink r:id="rId5" w:history="1">
              <w:r w:rsidR="009B6934"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="009B6934"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6" w:history="1">
              <w:r w:rsidR="009B6934"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="009B6934"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DD3484" w:rsidRPr="00F90A7E" w:rsidRDefault="00BD2A47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90A7E">
              <w:rPr>
                <w:rFonts w:cs="Times New Roman"/>
                <w:sz w:val="24"/>
                <w:szCs w:val="24"/>
              </w:rPr>
              <w:t xml:space="preserve">Размер субсидии определяется </w:t>
            </w:r>
            <w:r w:rsidR="00DC5CA3" w:rsidRPr="00F90A7E">
              <w:rPr>
                <w:rFonts w:cs="Times New Roman"/>
                <w:sz w:val="24"/>
                <w:szCs w:val="24"/>
              </w:rPr>
              <w:t>по ставке на 1 гектар посевной площади, засеянной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</w:t>
            </w:r>
            <w:r w:rsidR="00B65E6F" w:rsidRPr="00F90A7E">
              <w:rPr>
                <w:rFonts w:cs="Times New Roman"/>
                <w:sz w:val="24"/>
                <w:szCs w:val="24"/>
              </w:rPr>
              <w:t>енными посевами овощных культур.</w:t>
            </w:r>
          </w:p>
          <w:p w:rsidR="00B65E6F" w:rsidRPr="00F90A7E" w:rsidRDefault="00B65E6F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90A7E">
              <w:rPr>
                <w:rFonts w:cs="Times New Roman"/>
                <w:sz w:val="24"/>
                <w:szCs w:val="24"/>
              </w:rPr>
              <w:t>Размер субсидии определяется по следующим ставкам:</w:t>
            </w:r>
          </w:p>
          <w:p w:rsidR="00B65E6F" w:rsidRPr="00A85738" w:rsidRDefault="00ED648C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7170,0 рублей на 1 гектар площади, засеянной семенами суперэлиты пшеницы;</w:t>
            </w:r>
          </w:p>
          <w:p w:rsidR="00ED648C" w:rsidRPr="00A85738" w:rsidRDefault="00ED648C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2195,0 рублей на 1 гектар площади, засеянной семенами элиты пшеницы;</w:t>
            </w:r>
          </w:p>
          <w:p w:rsidR="00ED648C" w:rsidRPr="00A85738" w:rsidRDefault="00ED648C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6034,0 рублей на 1 гектар площади, засеянной семенами суперэлиты ячменя;</w:t>
            </w:r>
          </w:p>
          <w:p w:rsidR="00ED648C" w:rsidRPr="00A85738" w:rsidRDefault="00ED648C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2005,0 рублей на 1 гектар площади, засеянной семенами элиты ячменя;</w:t>
            </w:r>
          </w:p>
          <w:p w:rsidR="00ED648C" w:rsidRPr="00A85738" w:rsidRDefault="00ED648C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5255</w:t>
            </w:r>
            <w:r w:rsidR="00774DD8" w:rsidRPr="00A85738">
              <w:rPr>
                <w:rFonts w:cs="Times New Roman"/>
                <w:sz w:val="24"/>
                <w:szCs w:val="24"/>
              </w:rPr>
              <w:t>,0</w:t>
            </w:r>
            <w:r w:rsidRPr="00A85738">
              <w:rPr>
                <w:rFonts w:cs="Times New Roman"/>
                <w:sz w:val="24"/>
                <w:szCs w:val="24"/>
              </w:rPr>
              <w:t xml:space="preserve"> рублей на 1 гектар площади, засеянной семенами суперэлиты овса;</w:t>
            </w:r>
          </w:p>
          <w:p w:rsidR="00A85738" w:rsidRPr="00A85738" w:rsidRDefault="00A85738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1</w:t>
            </w:r>
            <w:r w:rsidR="00ED648C" w:rsidRPr="00A85738">
              <w:rPr>
                <w:rFonts w:cs="Times New Roman"/>
                <w:sz w:val="24"/>
                <w:szCs w:val="24"/>
              </w:rPr>
              <w:t xml:space="preserve">876 рублей на 1 гектар площади, засеянной </w:t>
            </w:r>
            <w:r w:rsidR="00774DD8" w:rsidRPr="00A85738">
              <w:rPr>
                <w:rFonts w:cs="Times New Roman"/>
                <w:sz w:val="24"/>
                <w:szCs w:val="24"/>
              </w:rPr>
              <w:t>семенами элиты</w:t>
            </w:r>
            <w:r w:rsidR="00ED648C" w:rsidRPr="00A85738">
              <w:rPr>
                <w:rFonts w:cs="Times New Roman"/>
                <w:sz w:val="24"/>
                <w:szCs w:val="24"/>
              </w:rPr>
              <w:t xml:space="preserve"> овса;</w:t>
            </w:r>
          </w:p>
          <w:p w:rsidR="00ED648C" w:rsidRPr="00A85738" w:rsidRDefault="00E01F06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6210,0 рублей на 1 гектар площади, засеянной семенами суперэлиты тритикале;</w:t>
            </w:r>
          </w:p>
          <w:p w:rsidR="00ED648C" w:rsidRPr="00A85738" w:rsidRDefault="00E01F06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2035,0 рублей на 1 гектар площади, засеянной семенами элиты тритикале;</w:t>
            </w:r>
          </w:p>
          <w:p w:rsidR="00E01F06" w:rsidRPr="00A85738" w:rsidRDefault="00E01F06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4155,0 рублей на 1 гектар площади, засеянной семенами суперэлиты просо;</w:t>
            </w:r>
          </w:p>
          <w:p w:rsidR="00E01F06" w:rsidRPr="00A85738" w:rsidRDefault="00E01F06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1692,0 рублей на 1 гектар площади, засеянной семенами элиты просо;</w:t>
            </w:r>
          </w:p>
          <w:p w:rsidR="00E01F06" w:rsidRPr="00A85738" w:rsidRDefault="00E01F06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5686,0 рублей на 1 гектар площади, засеянной семенами суперэлиты гороха посевного;</w:t>
            </w:r>
          </w:p>
          <w:p w:rsidR="00E01F06" w:rsidRPr="00A85738" w:rsidRDefault="00E01F06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85738">
              <w:rPr>
                <w:rFonts w:cs="Times New Roman"/>
                <w:sz w:val="24"/>
                <w:szCs w:val="24"/>
              </w:rPr>
              <w:t>1948,0 рублей на 1 гектар площади, засеянной семенами элиты гороха посевного.</w:t>
            </w:r>
          </w:p>
          <w:p w:rsidR="00013C63" w:rsidRPr="00DC5CA3" w:rsidRDefault="00013C63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521438" w:rsidRDefault="00E956D8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Субсидии предоставляются </w:t>
            </w:r>
            <w:r w:rsidR="00521438" w:rsidRPr="00D75DF4">
              <w:rPr>
                <w:rFonts w:cs="Times New Roman"/>
                <w:sz w:val="24"/>
                <w:szCs w:val="24"/>
              </w:rPr>
              <w:t>с учетом следующих условий:</w:t>
            </w:r>
          </w:p>
          <w:p w:rsidR="00521438" w:rsidRPr="00D75DF4" w:rsidRDefault="00521438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75DF4">
              <w:rPr>
                <w:rFonts w:cs="Times New Roman"/>
                <w:sz w:val="24"/>
                <w:szCs w:val="24"/>
              </w:rPr>
              <w:t>а) в случае выполнения получателем средств условия по достижению в году, предшествующем году получения субсидии, результатов</w:t>
            </w:r>
            <w:r w:rsidR="00692CD6" w:rsidRPr="00D75DF4">
              <w:rPr>
                <w:rFonts w:cs="Times New Roman"/>
                <w:sz w:val="24"/>
                <w:szCs w:val="24"/>
              </w:rPr>
              <w:t xml:space="preserve"> предоставления субсидий</w:t>
            </w:r>
            <w:r w:rsidRPr="00D75DF4">
              <w:rPr>
                <w:rFonts w:cs="Times New Roman"/>
                <w:sz w:val="24"/>
                <w:szCs w:val="24"/>
              </w:rPr>
              <w:t>, предусмотренных настоящи</w:t>
            </w:r>
            <w:r w:rsidR="00692CD6" w:rsidRPr="00D75DF4">
              <w:rPr>
                <w:rFonts w:cs="Times New Roman"/>
                <w:sz w:val="24"/>
                <w:szCs w:val="24"/>
              </w:rPr>
              <w:t xml:space="preserve">м </w:t>
            </w:r>
            <w:r w:rsidRPr="00D75DF4">
              <w:rPr>
                <w:rFonts w:cs="Times New Roman"/>
                <w:sz w:val="24"/>
                <w:szCs w:val="24"/>
              </w:rPr>
              <w:t>П</w:t>
            </w:r>
            <w:r w:rsidR="00692CD6" w:rsidRPr="00D75DF4">
              <w:rPr>
                <w:rFonts w:cs="Times New Roman"/>
                <w:sz w:val="24"/>
                <w:szCs w:val="24"/>
              </w:rPr>
              <w:t>орядком</w:t>
            </w:r>
            <w:r w:rsidRPr="00D75DF4">
              <w:rPr>
                <w:rFonts w:cs="Times New Roman"/>
                <w:sz w:val="24"/>
                <w:szCs w:val="24"/>
              </w:rPr>
              <w:t>, к ставке применяется коэффициент в размере, равном отношению фактического значения за отчетный год к установленному, но не выше 1,2;</w:t>
            </w:r>
          </w:p>
          <w:p w:rsidR="00F90A7E" w:rsidRPr="00D75DF4" w:rsidRDefault="00692CD6" w:rsidP="005214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75DF4">
              <w:rPr>
                <w:rFonts w:cs="Times New Roman"/>
                <w:sz w:val="24"/>
                <w:szCs w:val="24"/>
              </w:rPr>
              <w:lastRenderedPageBreak/>
              <w:t xml:space="preserve">б) </w:t>
            </w:r>
            <w:r w:rsidR="00521438" w:rsidRPr="00D75DF4">
              <w:rPr>
                <w:rFonts w:cs="Times New Roman"/>
                <w:sz w:val="24"/>
                <w:szCs w:val="24"/>
              </w:rPr>
              <w:t xml:space="preserve">в случае невыполнения получателем средств условия по достижению в отчетном финансовом году </w:t>
            </w:r>
            <w:r w:rsidRPr="00D75DF4">
              <w:rPr>
                <w:rFonts w:cs="Times New Roman"/>
                <w:sz w:val="24"/>
                <w:szCs w:val="24"/>
              </w:rPr>
              <w:t>результатов предоставления субсидий, предусмотренных настоящим Порядком,</w:t>
            </w:r>
            <w:r w:rsidR="00521438" w:rsidRPr="00D75DF4">
              <w:rPr>
                <w:rFonts w:cs="Times New Roman"/>
                <w:sz w:val="24"/>
                <w:szCs w:val="24"/>
              </w:rPr>
              <w:t xml:space="preserve"> к ставке применяется коэффициент в размере, равном отношению фактического значения за отчетный год к установленному, но не менее 0,8;</w:t>
            </w:r>
          </w:p>
          <w:p w:rsidR="00720E87" w:rsidRPr="00FD4837" w:rsidRDefault="005C2B1A" w:rsidP="00720E8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692CD6" w:rsidRPr="00D75DF4">
              <w:rPr>
                <w:rFonts w:cs="Times New Roman"/>
                <w:sz w:val="24"/>
                <w:szCs w:val="24"/>
              </w:rPr>
              <w:t>) для получателей средств, использующих семена отечественной селекции</w:t>
            </w:r>
            <w:r w:rsidR="00D75DF4">
              <w:rPr>
                <w:rFonts w:cs="Times New Roman"/>
                <w:sz w:val="24"/>
                <w:szCs w:val="24"/>
              </w:rPr>
              <w:t>,</w:t>
            </w:r>
            <w:r w:rsidR="00D75DF4" w:rsidRPr="00D75DF4">
              <w:rPr>
                <w:rFonts w:cs="Times New Roman"/>
                <w:sz w:val="24"/>
                <w:szCs w:val="24"/>
              </w:rPr>
              <w:t xml:space="preserve"> к с</w:t>
            </w:r>
            <w:r w:rsidR="00720E87">
              <w:rPr>
                <w:rFonts w:cs="Times New Roman"/>
                <w:sz w:val="24"/>
                <w:szCs w:val="24"/>
              </w:rPr>
              <w:t>тавке применяется коэффициент 2;</w:t>
            </w:r>
          </w:p>
          <w:p w:rsidR="00B72DB3" w:rsidRPr="00081DDD" w:rsidRDefault="00FD4837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81DDD">
              <w:rPr>
                <w:rFonts w:cs="Times New Roman"/>
                <w:sz w:val="24"/>
                <w:szCs w:val="24"/>
              </w:rPr>
              <w:t>г</w:t>
            </w:r>
            <w:r w:rsidR="00720E87" w:rsidRPr="00081DDD">
              <w:rPr>
                <w:rFonts w:cs="Times New Roman"/>
                <w:sz w:val="24"/>
                <w:szCs w:val="24"/>
              </w:rPr>
              <w:t>) осуществление страхования рисков утраты (гибели) урожая сельскохозяйственной культуры в результате наступления всех или нескольких событий, предусмотренных пунктом 1 части 1 статьи 8 Федерального закона и (или) события, предусмотренного пунктом 4 части 1 статьи 8 Федерального закона</w:t>
            </w:r>
            <w:r w:rsidR="00081DDD" w:rsidRPr="00081DDD">
              <w:rPr>
                <w:rFonts w:cs="Times New Roman"/>
                <w:sz w:val="24"/>
                <w:szCs w:val="24"/>
              </w:rPr>
              <w:t>.</w:t>
            </w:r>
          </w:p>
          <w:p w:rsidR="00081DDD" w:rsidRPr="00081DDD" w:rsidRDefault="00081DDD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B56F73" w:rsidRDefault="00207B02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07B02">
              <w:rPr>
                <w:rFonts w:cs="Times New Roman"/>
                <w:sz w:val="24"/>
                <w:szCs w:val="24"/>
              </w:rPr>
              <w:t xml:space="preserve">Субсидии </w:t>
            </w:r>
            <w:r>
              <w:rPr>
                <w:rFonts w:cs="Times New Roman"/>
                <w:sz w:val="24"/>
                <w:szCs w:val="24"/>
              </w:rPr>
              <w:t xml:space="preserve">предоставляются </w:t>
            </w:r>
            <w:r w:rsidRPr="00207B02">
              <w:rPr>
                <w:rFonts w:cs="Times New Roman"/>
                <w:sz w:val="24"/>
                <w:szCs w:val="24"/>
              </w:rPr>
              <w:t>на финан</w:t>
            </w:r>
            <w:r>
              <w:rPr>
                <w:rFonts w:cs="Times New Roman"/>
                <w:sz w:val="24"/>
                <w:szCs w:val="24"/>
              </w:rPr>
              <w:t xml:space="preserve">совое обеспечение части затрат </w:t>
            </w:r>
            <w:r w:rsidRPr="00207B02">
              <w:rPr>
                <w:rFonts w:cs="Times New Roman"/>
                <w:sz w:val="24"/>
                <w:szCs w:val="24"/>
              </w:rPr>
              <w:t>без учета н</w:t>
            </w:r>
            <w:r>
              <w:rPr>
                <w:rFonts w:cs="Times New Roman"/>
                <w:sz w:val="24"/>
                <w:szCs w:val="24"/>
              </w:rPr>
              <w:t>алога на добавленную стоимость.</w:t>
            </w:r>
          </w:p>
          <w:p w:rsidR="00B56F73" w:rsidRPr="00D75DF4" w:rsidRDefault="00B56F73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56F73">
              <w:rPr>
                <w:rFonts w:cs="Times New Roman"/>
                <w:sz w:val="24"/>
                <w:szCs w:val="24"/>
              </w:rPr>
      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</w:t>
            </w:r>
            <w:r w:rsidR="00592062">
              <w:rPr>
                <w:rFonts w:cs="Times New Roman"/>
                <w:sz w:val="24"/>
                <w:szCs w:val="24"/>
              </w:rPr>
              <w:t xml:space="preserve">, финансовое обеспечение </w:t>
            </w:r>
            <w:r w:rsidRPr="00B56F73">
              <w:rPr>
                <w:rFonts w:cs="Times New Roman"/>
                <w:sz w:val="24"/>
                <w:szCs w:val="24"/>
              </w:rPr>
              <w:t>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:rsidR="00521438" w:rsidRPr="00D75DF4" w:rsidRDefault="00521438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C207DF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</w:t>
            </w:r>
            <w:r w:rsidR="009B6934"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0B6BC3" w:rsidRDefault="00D96F8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0B6BC3">
              <w:rPr>
                <w:rFonts w:cs="Times New Roman"/>
                <w:sz w:val="24"/>
                <w:szCs w:val="24"/>
              </w:rPr>
              <w:t>роизводство семян</w:t>
            </w:r>
            <w:r w:rsidR="000B6BC3" w:rsidRPr="000B6BC3">
              <w:rPr>
                <w:rFonts w:cs="Times New Roman"/>
                <w:sz w:val="24"/>
                <w:szCs w:val="24"/>
              </w:rPr>
              <w:t xml:space="preserve"> - технологический процесс по размножению семян из исходного семенного материала на территории Российской Федерации;</w:t>
            </w:r>
          </w:p>
          <w:p w:rsidR="000B6BC3" w:rsidRDefault="000B6BC3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A37605" w:rsidRPr="00A85738" w:rsidRDefault="00D96F8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A37605" w:rsidRPr="00A85738">
              <w:rPr>
                <w:rFonts w:cs="Times New Roman"/>
                <w:sz w:val="24"/>
                <w:szCs w:val="24"/>
              </w:rPr>
              <w:t>гротехнологические работы - комплекс мероприятий по обработке почв, внесению удобрений, подготовке семян и посадочного материала, посеву и посадке (включая стоимость семян и посадочного материала), уходу за посевами, а также по уборке урожая;</w:t>
            </w:r>
          </w:p>
          <w:p w:rsidR="00A37605" w:rsidRDefault="00A37605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C207DF" w:rsidRDefault="00D96F8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C207DF" w:rsidRPr="008F38F0">
              <w:rPr>
                <w:rFonts w:cs="Times New Roman"/>
                <w:sz w:val="24"/>
                <w:szCs w:val="24"/>
              </w:rPr>
              <w:t xml:space="preserve">аявители - участники отбора - </w:t>
            </w:r>
            <w:r w:rsidR="008F38F0" w:rsidRPr="008F38F0">
              <w:rPr>
                <w:rFonts w:cs="Times New Roman"/>
                <w:sz w:val="24"/>
                <w:szCs w:val="24"/>
              </w:rPr>
              <w:t xml:space="preserve">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</w:t>
            </w:r>
            <w:r w:rsidR="00C207DF" w:rsidRPr="008F38F0">
              <w:rPr>
                <w:rFonts w:cs="Times New Roman"/>
                <w:sz w:val="24"/>
                <w:szCs w:val="24"/>
              </w:rPr>
              <w:t xml:space="preserve">представившие заявку на участие в отборе и предоставление </w:t>
            </w:r>
            <w:r w:rsidR="00C207DF" w:rsidRPr="008F38F0">
              <w:rPr>
                <w:rFonts w:cs="Times New Roman"/>
                <w:sz w:val="24"/>
                <w:szCs w:val="24"/>
              </w:rPr>
              <w:lastRenderedPageBreak/>
              <w:t>субсидий. При представлении участником отбора более одной заявки он признается заявителем по каждой</w:t>
            </w:r>
            <w:r w:rsidR="00572BFC">
              <w:rPr>
                <w:rFonts w:cs="Times New Roman"/>
                <w:sz w:val="24"/>
                <w:szCs w:val="24"/>
              </w:rPr>
              <w:t xml:space="preserve"> представленной заявке отдельно</w:t>
            </w:r>
            <w:r w:rsidR="005A5FDB">
              <w:rPr>
                <w:rFonts w:cs="Times New Roman"/>
                <w:sz w:val="24"/>
                <w:szCs w:val="24"/>
              </w:rPr>
              <w:t>;</w:t>
            </w:r>
          </w:p>
          <w:p w:rsidR="005A5FDB" w:rsidRDefault="005A5FDB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5A5FDB" w:rsidRPr="008F38F0" w:rsidRDefault="00FF1423" w:rsidP="005A5FD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5A5FDB" w:rsidRPr="005A5FDB">
              <w:rPr>
                <w:rFonts w:cs="Times New Roman"/>
                <w:sz w:val="24"/>
                <w:szCs w:val="24"/>
              </w:rPr>
              <w:t xml:space="preserve">ельскохозяйственные товаропроизводители - сельскохозяйственные товаропроизводители, признанные таковыми в соответствии со статьей 3 Федерального закона </w:t>
            </w:r>
            <w:r w:rsidR="005A5FDB">
              <w:rPr>
                <w:rFonts w:cs="Times New Roman"/>
                <w:sz w:val="24"/>
                <w:szCs w:val="24"/>
              </w:rPr>
              <w:t>№</w:t>
            </w:r>
            <w:r w:rsidR="005A5FDB" w:rsidRPr="005A5FDB">
              <w:rPr>
                <w:rFonts w:cs="Times New Roman"/>
                <w:sz w:val="24"/>
                <w:szCs w:val="24"/>
              </w:rPr>
              <w:t xml:space="preserve"> 264-ФЗ</w:t>
            </w:r>
            <w:r w:rsidR="005A5FDB">
              <w:rPr>
                <w:rFonts w:cs="Times New Roman"/>
                <w:sz w:val="24"/>
                <w:szCs w:val="24"/>
              </w:rPr>
              <w:t xml:space="preserve"> «О развитии сельского хозяйства»</w:t>
            </w:r>
            <w:r w:rsidR="005A5FDB" w:rsidRPr="005A5FDB">
              <w:rPr>
                <w:rFonts w:cs="Times New Roman"/>
                <w:sz w:val="24"/>
                <w:szCs w:val="24"/>
              </w:rPr>
              <w:t>, за исключением граждан, ведущих личное подсобное хозяйство, и сельскохозяйственных кредитн</w:t>
            </w:r>
            <w:r w:rsidR="005A5FDB">
              <w:rPr>
                <w:rFonts w:cs="Times New Roman"/>
                <w:sz w:val="24"/>
                <w:szCs w:val="24"/>
              </w:rPr>
              <w:t>ых потребительских кооперативов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6F58AC" w:rsidRPr="00576E22" w:rsidRDefault="006F58AC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C207D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Н</w:t>
            </w:r>
            <w:r w:rsidR="009B6934" w:rsidRPr="00E548A8">
              <w:rPr>
                <w:rFonts w:cs="Times New Roman"/>
                <w:sz w:val="24"/>
                <w:szCs w:val="24"/>
              </w:rPr>
              <w:t>аименование отчетности,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C207DF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предусмотрена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C207D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="009B6934"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3A5098" w:rsidRDefault="003A5098" w:rsidP="003A509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Субсидии предоставляется на основании соглашения, заключаемого между Министерством и получателем субсидий. Возможность заключения соглашения с иным юридическим лицом не предусмотрена.</w:t>
            </w:r>
          </w:p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C207D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аправления расходов,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="009B6934"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наименования затрат, произведенных получателем субсидии за счет собственных средств, возмещаемых за счет субсидии, определенные в соответствии с подпунктом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="009B6934" w:rsidRPr="00E548A8">
              <w:rPr>
                <w:rFonts w:cs="Times New Roman"/>
                <w:sz w:val="24"/>
                <w:szCs w:val="24"/>
              </w:rPr>
              <w:t>ж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="009B6934" w:rsidRPr="00E548A8">
              <w:rPr>
                <w:rFonts w:cs="Times New Roman"/>
                <w:sz w:val="24"/>
                <w:szCs w:val="24"/>
              </w:rPr>
              <w:t>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F1423" w:rsidRDefault="00FF1423" w:rsidP="00FF142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FF1423">
              <w:rPr>
                <w:rFonts w:cs="Times New Roman"/>
                <w:sz w:val="24"/>
                <w:szCs w:val="24"/>
              </w:rPr>
              <w:t>Направления расходов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  <w:p w:rsidR="00FF1423" w:rsidRDefault="00FF1423" w:rsidP="00572BF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A85738" w:rsidRPr="00EA55EA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A55EA">
              <w:rPr>
                <w:rFonts w:cs="Times New Roman"/>
                <w:sz w:val="24"/>
                <w:szCs w:val="24"/>
              </w:rPr>
              <w:t>риобретение семян, минеральных удобрений, средств защиты растений, горюче-смазочных материалов, запасных частей к сельскохозяйственной технике, оборудованию и грузовому транспорту;</w:t>
            </w:r>
          </w:p>
          <w:p w:rsidR="00A85738" w:rsidRPr="00EA55EA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расходы, связанные с поливом;</w:t>
            </w:r>
          </w:p>
          <w:p w:rsidR="00A85738" w:rsidRPr="00EA55EA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расходы по заработной плате, включая страховые отчисления</w:t>
            </w:r>
            <w:r>
              <w:rPr>
                <w:rFonts w:cs="Times New Roman"/>
                <w:sz w:val="24"/>
                <w:szCs w:val="24"/>
              </w:rPr>
              <w:t xml:space="preserve"> и НДФЛ</w:t>
            </w:r>
            <w:r w:rsidRPr="00EA55EA">
              <w:rPr>
                <w:rFonts w:cs="Times New Roman"/>
                <w:sz w:val="24"/>
                <w:szCs w:val="24"/>
              </w:rPr>
              <w:t>;</w:t>
            </w:r>
          </w:p>
          <w:p w:rsidR="00A85738" w:rsidRPr="00EA55EA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A55EA">
              <w:rPr>
                <w:rFonts w:cs="Times New Roman"/>
                <w:sz w:val="24"/>
                <w:szCs w:val="24"/>
              </w:rPr>
              <w:t>арендная плата за земельный участок;</w:t>
            </w:r>
          </w:p>
          <w:p w:rsidR="00A85738" w:rsidRDefault="00A85738" w:rsidP="00A8573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14695">
              <w:rPr>
                <w:rFonts w:cs="Times New Roman"/>
                <w:sz w:val="24"/>
                <w:szCs w:val="24"/>
              </w:rPr>
              <w:t xml:space="preserve"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514695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514695">
              <w:rPr>
                <w:rFonts w:cs="Times New Roman"/>
                <w:sz w:val="24"/>
                <w:szCs w:val="24"/>
              </w:rPr>
              <w:t>, на проведение агротехнологических работ по обработке почвы, внесению удобрений, подготовке семян и посадочного материала, посеву и посадке, уходу за посевами, а также</w:t>
            </w:r>
            <w:r>
              <w:rPr>
                <w:rFonts w:cs="Times New Roman"/>
                <w:sz w:val="24"/>
                <w:szCs w:val="24"/>
              </w:rPr>
              <w:t xml:space="preserve"> по уборке урожая.</w:t>
            </w:r>
          </w:p>
          <w:p w:rsidR="00FF1423" w:rsidRPr="00572BFC" w:rsidRDefault="00FF1423" w:rsidP="00572BFC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FE6AB6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Н</w:t>
            </w:r>
            <w:r w:rsidR="009B6934" w:rsidRPr="00E548A8">
              <w:rPr>
                <w:rFonts w:cs="Times New Roman"/>
                <w:sz w:val="24"/>
                <w:szCs w:val="24"/>
              </w:rPr>
              <w:t>аименование операций, для осуществления которых получатель субсидии приобретает за счет средств субсидии иностранную валюту (при необходимости)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FE6AB6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FE6AB6" w:rsidRPr="00E548A8" w:rsidTr="009B6934">
        <w:tc>
          <w:tcPr>
            <w:tcW w:w="6516" w:type="dxa"/>
          </w:tcPr>
          <w:p w:rsidR="00FE6AB6" w:rsidRPr="00E548A8" w:rsidRDefault="00FE6AB6" w:rsidP="00FE6AB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283" w:type="dxa"/>
          </w:tcPr>
          <w:p w:rsidR="00FE6AB6" w:rsidRPr="00E548A8" w:rsidRDefault="00FE6AB6" w:rsidP="00FE6AB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E6AB6" w:rsidRPr="00E548A8" w:rsidRDefault="00FE6AB6" w:rsidP="00FE6AB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FE6AB6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орядок расчета размера средств субсидии, подлежащих возврату в бюджет, из которого предоставлена субсидия, в случае </w:t>
            </w:r>
            <w:proofErr w:type="spellStart"/>
            <w:r w:rsidR="009B6934" w:rsidRPr="00E548A8">
              <w:rPr>
                <w:rFonts w:cs="Times New Roman"/>
                <w:sz w:val="24"/>
                <w:szCs w:val="24"/>
              </w:rPr>
              <w:t>недостижения</w:t>
            </w:r>
            <w:proofErr w:type="spellEnd"/>
            <w:r w:rsidR="009B6934" w:rsidRPr="00E548A8">
              <w:rPr>
                <w:rFonts w:cs="Times New Roman"/>
                <w:sz w:val="24"/>
                <w:szCs w:val="24"/>
              </w:rPr>
              <w:t xml:space="preserve"> значений результата предоставления субсидии, </w:t>
            </w:r>
            <w:r w:rsidR="009B6934" w:rsidRPr="00126187">
              <w:rPr>
                <w:rFonts w:cs="Times New Roman"/>
                <w:sz w:val="24"/>
                <w:szCs w:val="24"/>
              </w:rPr>
              <w:t xml:space="preserve">отличный от порядка, установленного пунктами 37 - </w:t>
            </w:r>
            <w:hyperlink r:id="rId7" w:history="1">
              <w:r w:rsidR="009B6934"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="009B6934" w:rsidRPr="00126187">
              <w:rPr>
                <w:rFonts w:cs="Times New Roman"/>
                <w:sz w:val="24"/>
                <w:szCs w:val="24"/>
              </w:rPr>
              <w:t xml:space="preserve"> </w:t>
            </w:r>
            <w:r w:rsidR="00C207DF" w:rsidRPr="00126187">
              <w:rPr>
                <w:rFonts w:cs="Times New Roman"/>
                <w:sz w:val="24"/>
                <w:szCs w:val="24"/>
              </w:rPr>
              <w:t>Правил № 1780</w:t>
            </w:r>
            <w:r w:rsidR="009B6934" w:rsidRPr="00126187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E73D36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</w:t>
            </w:r>
          </w:p>
        </w:tc>
      </w:tr>
      <w:tr w:rsidR="006A0701" w:rsidRPr="00E548A8" w:rsidTr="009B6934">
        <w:tc>
          <w:tcPr>
            <w:tcW w:w="6516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6A0701" w:rsidRPr="00E548A8" w:rsidTr="009B6934">
        <w:tc>
          <w:tcPr>
            <w:tcW w:w="6516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предусмотрена</w:t>
            </w:r>
          </w:p>
        </w:tc>
      </w:tr>
      <w:tr w:rsidR="006A0701" w:rsidRPr="00E548A8" w:rsidTr="009B6934">
        <w:tc>
          <w:tcPr>
            <w:tcW w:w="6516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учетом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61 - 63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283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A0701" w:rsidRPr="00E548A8" w:rsidRDefault="00272A87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установлены</w:t>
            </w:r>
          </w:p>
        </w:tc>
      </w:tr>
    </w:tbl>
    <w:p w:rsidR="00E548A8" w:rsidRDefault="00E548A8" w:rsidP="00E548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:rsidR="00E548A8" w:rsidRPr="00E548A8" w:rsidRDefault="00E548A8" w:rsidP="00E548A8">
      <w:pPr>
        <w:jc w:val="center"/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8A8"/>
    <w:rsid w:val="00011F61"/>
    <w:rsid w:val="00013C63"/>
    <w:rsid w:val="00025DD0"/>
    <w:rsid w:val="00026D2D"/>
    <w:rsid w:val="000271B4"/>
    <w:rsid w:val="00036286"/>
    <w:rsid w:val="00050D02"/>
    <w:rsid w:val="00053D1E"/>
    <w:rsid w:val="000652AF"/>
    <w:rsid w:val="00081DDD"/>
    <w:rsid w:val="000A20FC"/>
    <w:rsid w:val="000B6BC3"/>
    <w:rsid w:val="00100ADA"/>
    <w:rsid w:val="00126187"/>
    <w:rsid w:val="001357E6"/>
    <w:rsid w:val="001400AE"/>
    <w:rsid w:val="0017211A"/>
    <w:rsid w:val="00172376"/>
    <w:rsid w:val="00181564"/>
    <w:rsid w:val="001A02F4"/>
    <w:rsid w:val="001A072C"/>
    <w:rsid w:val="001A77C0"/>
    <w:rsid w:val="001B3E8A"/>
    <w:rsid w:val="001B4B82"/>
    <w:rsid w:val="001C5F61"/>
    <w:rsid w:val="001E44C7"/>
    <w:rsid w:val="001F49F1"/>
    <w:rsid w:val="00207B02"/>
    <w:rsid w:val="00210A4A"/>
    <w:rsid w:val="0022722F"/>
    <w:rsid w:val="0023012C"/>
    <w:rsid w:val="00236172"/>
    <w:rsid w:val="002457A9"/>
    <w:rsid w:val="00272A87"/>
    <w:rsid w:val="002A1B20"/>
    <w:rsid w:val="002B7869"/>
    <w:rsid w:val="002F616F"/>
    <w:rsid w:val="002F6E4E"/>
    <w:rsid w:val="00326EE1"/>
    <w:rsid w:val="003548B3"/>
    <w:rsid w:val="00383BF9"/>
    <w:rsid w:val="003922AF"/>
    <w:rsid w:val="003A5098"/>
    <w:rsid w:val="0040245A"/>
    <w:rsid w:val="0041210B"/>
    <w:rsid w:val="00412BF7"/>
    <w:rsid w:val="00414C0D"/>
    <w:rsid w:val="00422A14"/>
    <w:rsid w:val="004654BF"/>
    <w:rsid w:val="004662F5"/>
    <w:rsid w:val="004805EF"/>
    <w:rsid w:val="00486318"/>
    <w:rsid w:val="00492F64"/>
    <w:rsid w:val="004A4095"/>
    <w:rsid w:val="004B7294"/>
    <w:rsid w:val="004C5B4E"/>
    <w:rsid w:val="004D6A00"/>
    <w:rsid w:val="004E4EBB"/>
    <w:rsid w:val="005101D7"/>
    <w:rsid w:val="00521438"/>
    <w:rsid w:val="00543DD7"/>
    <w:rsid w:val="00547F14"/>
    <w:rsid w:val="00572BFC"/>
    <w:rsid w:val="00576E22"/>
    <w:rsid w:val="00592062"/>
    <w:rsid w:val="00596CDD"/>
    <w:rsid w:val="005A5FDB"/>
    <w:rsid w:val="005B1B15"/>
    <w:rsid w:val="005B5928"/>
    <w:rsid w:val="005C2B1A"/>
    <w:rsid w:val="005D04B0"/>
    <w:rsid w:val="005E0CEC"/>
    <w:rsid w:val="005E40C7"/>
    <w:rsid w:val="00643E64"/>
    <w:rsid w:val="00660517"/>
    <w:rsid w:val="00667DDA"/>
    <w:rsid w:val="0067208A"/>
    <w:rsid w:val="0067480C"/>
    <w:rsid w:val="00676D68"/>
    <w:rsid w:val="00684EF5"/>
    <w:rsid w:val="00692CD6"/>
    <w:rsid w:val="006A0701"/>
    <w:rsid w:val="006B488D"/>
    <w:rsid w:val="006F1BB7"/>
    <w:rsid w:val="006F58AC"/>
    <w:rsid w:val="006F7F98"/>
    <w:rsid w:val="00711191"/>
    <w:rsid w:val="007149CF"/>
    <w:rsid w:val="00714EF7"/>
    <w:rsid w:val="00720E87"/>
    <w:rsid w:val="00735FE4"/>
    <w:rsid w:val="00754FCF"/>
    <w:rsid w:val="00774DD8"/>
    <w:rsid w:val="0077592B"/>
    <w:rsid w:val="007A179A"/>
    <w:rsid w:val="0081735C"/>
    <w:rsid w:val="008A0600"/>
    <w:rsid w:val="008A072F"/>
    <w:rsid w:val="008B3CEA"/>
    <w:rsid w:val="008C3422"/>
    <w:rsid w:val="008F38F0"/>
    <w:rsid w:val="009033F8"/>
    <w:rsid w:val="00975595"/>
    <w:rsid w:val="009B6934"/>
    <w:rsid w:val="009C4B25"/>
    <w:rsid w:val="00A030F7"/>
    <w:rsid w:val="00A16511"/>
    <w:rsid w:val="00A230A7"/>
    <w:rsid w:val="00A37605"/>
    <w:rsid w:val="00A60DDC"/>
    <w:rsid w:val="00A85727"/>
    <w:rsid w:val="00A85738"/>
    <w:rsid w:val="00AF7056"/>
    <w:rsid w:val="00B0696E"/>
    <w:rsid w:val="00B07FC4"/>
    <w:rsid w:val="00B23A45"/>
    <w:rsid w:val="00B250A5"/>
    <w:rsid w:val="00B36ED0"/>
    <w:rsid w:val="00B53817"/>
    <w:rsid w:val="00B56F73"/>
    <w:rsid w:val="00B65E6F"/>
    <w:rsid w:val="00B72DB3"/>
    <w:rsid w:val="00B8003B"/>
    <w:rsid w:val="00B92AC9"/>
    <w:rsid w:val="00BB4790"/>
    <w:rsid w:val="00BD2A47"/>
    <w:rsid w:val="00BF5DAF"/>
    <w:rsid w:val="00C165AF"/>
    <w:rsid w:val="00C207DF"/>
    <w:rsid w:val="00CA23DE"/>
    <w:rsid w:val="00CA2897"/>
    <w:rsid w:val="00CC268A"/>
    <w:rsid w:val="00D0646B"/>
    <w:rsid w:val="00D20230"/>
    <w:rsid w:val="00D51EA3"/>
    <w:rsid w:val="00D75DF4"/>
    <w:rsid w:val="00D83FD5"/>
    <w:rsid w:val="00D932AB"/>
    <w:rsid w:val="00D95E46"/>
    <w:rsid w:val="00D96F8F"/>
    <w:rsid w:val="00DB342F"/>
    <w:rsid w:val="00DB47D0"/>
    <w:rsid w:val="00DC5CA3"/>
    <w:rsid w:val="00DD3484"/>
    <w:rsid w:val="00DF3BFB"/>
    <w:rsid w:val="00E01F06"/>
    <w:rsid w:val="00E05D70"/>
    <w:rsid w:val="00E171DE"/>
    <w:rsid w:val="00E548A8"/>
    <w:rsid w:val="00E73D36"/>
    <w:rsid w:val="00E956D8"/>
    <w:rsid w:val="00EB089E"/>
    <w:rsid w:val="00EB40C8"/>
    <w:rsid w:val="00EC2560"/>
    <w:rsid w:val="00EC797E"/>
    <w:rsid w:val="00ED2976"/>
    <w:rsid w:val="00ED648C"/>
    <w:rsid w:val="00EE0867"/>
    <w:rsid w:val="00EE6902"/>
    <w:rsid w:val="00EF7625"/>
    <w:rsid w:val="00F46B88"/>
    <w:rsid w:val="00F708A1"/>
    <w:rsid w:val="00F72943"/>
    <w:rsid w:val="00F83D3E"/>
    <w:rsid w:val="00F87D79"/>
    <w:rsid w:val="00F90A7E"/>
    <w:rsid w:val="00FC0B6B"/>
    <w:rsid w:val="00FD4837"/>
    <w:rsid w:val="00FE6AB6"/>
    <w:rsid w:val="00FE7FC9"/>
    <w:rsid w:val="00FF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4947FE-3FA3-43AF-A6B8-73C67E96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5B1F02AEE62E57D62837E4059A150468920V0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E34D3-0648-4ACE-8D51-4D346850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9</Pages>
  <Words>2622</Words>
  <Characters>14951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157</cp:revision>
  <cp:lastPrinted>2024-01-30T09:52:00Z</cp:lastPrinted>
  <dcterms:created xsi:type="dcterms:W3CDTF">2023-12-12T14:19:00Z</dcterms:created>
  <dcterms:modified xsi:type="dcterms:W3CDTF">2024-02-02T07:36:00Z</dcterms:modified>
</cp:coreProperties>
</file>